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2D" w:rsidRDefault="009B6034">
      <w:r>
        <w:rPr>
          <w:noProof/>
          <w:lang w:eastAsia="ru-RU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7" type="#_x0000_t47" style="position:absolute;margin-left:36.45pt;margin-top:22.7pt;width:324.35pt;height:25.5pt;z-index:251659264" adj="-1349,-5506,-400,7624,-2454,16984,-2011,20753" strokecolor="#e36c0a [2409]">
            <v:textbox>
              <w:txbxContent>
                <w:p w:rsidR="004C0E2D" w:rsidRPr="001E2D3D" w:rsidRDefault="004C0E2D" w:rsidP="004C0E2D">
                  <w:pPr>
                    <w:jc w:val="center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1E2D3D">
                    <w:rPr>
                      <w:b/>
                      <w:color w:val="7030A0"/>
                      <w:sz w:val="28"/>
                      <w:szCs w:val="28"/>
                    </w:rPr>
                    <w:t>СПОСОБ 1: ПРИВЛЕКАТЬ ВНИМАНИЕ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6" style="position:absolute;margin-left:6.25pt;margin-top:-21.6pt;width:380.85pt;height:35.15pt;z-index:25165824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4C0E2D" w:rsidRPr="004C0E2D" w:rsidRDefault="004C0E2D" w:rsidP="004C0E2D">
                  <w:pPr>
                    <w:spacing w:line="240" w:lineRule="auto"/>
                    <w:jc w:val="center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4C0E2D">
                    <w:rPr>
                      <w:b/>
                      <w:color w:val="7030A0"/>
                      <w:sz w:val="28"/>
                      <w:szCs w:val="28"/>
                    </w:rPr>
                    <w:t>КАК РЕБЕНОК МОЖЕТ БОРОТЬСЯ ЗА СВОЮ ЗНАЧИМОСТЬ?</w:t>
                  </w:r>
                </w:p>
              </w:txbxContent>
            </v:textbox>
          </v:roundrect>
        </w:pict>
      </w:r>
    </w:p>
    <w:p w:rsidR="004C0E2D" w:rsidRDefault="004C0E2D"/>
    <w:p w:rsidR="004C0E2D" w:rsidRPr="00C76A20" w:rsidRDefault="00CD7144" w:rsidP="001E2D3D">
      <w:pPr>
        <w:spacing w:line="240" w:lineRule="auto"/>
        <w:ind w:left="567"/>
        <w:jc w:val="center"/>
      </w:pPr>
      <w:r w:rsidRPr="00C76A20">
        <w:t>Р</w:t>
      </w:r>
      <w:r w:rsidR="004C5FDF" w:rsidRPr="00C76A20">
        <w:t>ебенок добивается внимания, если:</w:t>
      </w:r>
    </w:p>
    <w:p w:rsidR="004C0E2D" w:rsidRPr="00C76A20" w:rsidRDefault="004C5FDF" w:rsidP="001E2D3D">
      <w:pPr>
        <w:spacing w:line="240" w:lineRule="auto"/>
        <w:ind w:left="567"/>
      </w:pPr>
      <w:r w:rsidRPr="00C76A20">
        <w:t>- своим поведением вызывает в вас раздражение;</w:t>
      </w:r>
    </w:p>
    <w:p w:rsidR="004C0E2D" w:rsidRPr="00C76A20" w:rsidRDefault="004C5FDF" w:rsidP="001E2D3D">
      <w:pPr>
        <w:spacing w:line="240" w:lineRule="auto"/>
        <w:ind w:left="567"/>
      </w:pPr>
      <w:r w:rsidRPr="00C76A20">
        <w:t>- специально отвлекает, когда вы заняты важными делами;</w:t>
      </w:r>
    </w:p>
    <w:p w:rsidR="004C5FDF" w:rsidRPr="00C76A20" w:rsidRDefault="00CD7144" w:rsidP="001E2D3D">
      <w:pPr>
        <w:spacing w:line="240" w:lineRule="auto"/>
        <w:ind w:left="567"/>
      </w:pPr>
      <w:r w:rsidRPr="00C76A20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3807142</wp:posOffset>
            </wp:positionH>
            <wp:positionV relativeFrom="paragraph">
              <wp:posOffset>174625</wp:posOffset>
            </wp:positionV>
            <wp:extent cx="1434465" cy="1336040"/>
            <wp:effectExtent l="0" t="0" r="0" b="0"/>
            <wp:wrapNone/>
            <wp:docPr id="1" name="Рисунок 1" descr="F:\Справочник ПП ДС\педагогам о мессендж\Лого для раб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равочник ПП ДС\педагогам о мессендж\Лого для работы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FDF" w:rsidRPr="00C76A20">
        <w:t>- на время прекращает плохое поведение, когда вы переключаете внимание на него и отвлекаетесь от своих дел;</w:t>
      </w:r>
    </w:p>
    <w:p w:rsidR="004C5FDF" w:rsidRPr="00C76A20" w:rsidRDefault="004C5FDF" w:rsidP="001E2D3D">
      <w:pPr>
        <w:spacing w:line="240" w:lineRule="auto"/>
        <w:ind w:left="567"/>
      </w:pPr>
      <w:r w:rsidRPr="00C76A20">
        <w:t>- специально проявляет лень, неопрятность, забывчивость.</w:t>
      </w:r>
    </w:p>
    <w:p w:rsidR="004C5FDF" w:rsidRPr="00C76A20" w:rsidRDefault="00CD7144" w:rsidP="001E2D3D">
      <w:pPr>
        <w:spacing w:line="240" w:lineRule="auto"/>
        <w:ind w:left="567"/>
        <w:jc w:val="center"/>
      </w:pPr>
      <w:r w:rsidRPr="00C76A20">
        <w:t>Р</w:t>
      </w:r>
      <w:r w:rsidR="004C5FDF" w:rsidRPr="00C76A20">
        <w:t>екомендации:</w:t>
      </w:r>
    </w:p>
    <w:p w:rsidR="004C5FDF" w:rsidRPr="00C76A20" w:rsidRDefault="00C76A20" w:rsidP="001E2D3D">
      <w:pPr>
        <w:spacing w:line="240" w:lineRule="auto"/>
        <w:ind w:left="567"/>
        <w:jc w:val="both"/>
      </w:pPr>
      <w:r>
        <w:t>- хвалить и</w:t>
      </w:r>
      <w:r w:rsidR="004C5FDF" w:rsidRPr="00C76A20">
        <w:t xml:space="preserve"> подкреплять желательные действия;</w:t>
      </w:r>
    </w:p>
    <w:p w:rsidR="004C5FDF" w:rsidRPr="00C76A20" w:rsidRDefault="004C5FDF" w:rsidP="001E2D3D">
      <w:pPr>
        <w:spacing w:line="240" w:lineRule="auto"/>
        <w:ind w:left="567"/>
        <w:jc w:val="both"/>
      </w:pPr>
      <w:r w:rsidRPr="00C76A20">
        <w:t>- не реагировать, если ребенок нарушает правила поведения;</w:t>
      </w:r>
    </w:p>
    <w:p w:rsidR="00C76A20" w:rsidRPr="00C76A20" w:rsidRDefault="009B6034" w:rsidP="00C76A20">
      <w:pPr>
        <w:spacing w:line="240" w:lineRule="auto"/>
        <w:ind w:left="567"/>
        <w:jc w:val="both"/>
      </w:pPr>
      <w:r w:rsidRPr="009B6034">
        <w:rPr>
          <w:noProof/>
          <w:sz w:val="20"/>
          <w:szCs w:val="20"/>
          <w:lang w:eastAsia="ru-RU"/>
        </w:rPr>
        <w:pict>
          <v:shape id="_x0000_s1031" type="#_x0000_t47" style="position:absolute;left:0;text-align:left;margin-left:30.8pt;margin-top:27.25pt;width:324.35pt;height:25.5pt;z-index:251660288" adj="-1349,-5506,-400,7624,-2454,16984,-2011,20753" strokecolor="#e36c0a [2409]">
            <v:textbox style="mso-next-textbox:#_x0000_s1031">
              <w:txbxContent>
                <w:p w:rsidR="00AD6532" w:rsidRPr="001E2D3D" w:rsidRDefault="00AD6532" w:rsidP="00AD6532">
                  <w:pPr>
                    <w:jc w:val="center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1E2D3D">
                    <w:rPr>
                      <w:b/>
                      <w:color w:val="7030A0"/>
                      <w:sz w:val="28"/>
                      <w:szCs w:val="28"/>
                    </w:rPr>
                    <w:t xml:space="preserve">СПОСОБ 2: </w:t>
                  </w:r>
                  <w:r w:rsidR="001E2D3D" w:rsidRPr="001E2D3D">
                    <w:rPr>
                      <w:b/>
                      <w:color w:val="7030A0"/>
                      <w:sz w:val="28"/>
                      <w:szCs w:val="28"/>
                    </w:rPr>
                    <w:t>БОРОТЬСЯ ЗА ВЛАСТЬ</w:t>
                  </w:r>
                </w:p>
              </w:txbxContent>
            </v:textbox>
          </v:shape>
        </w:pict>
      </w:r>
      <w:r w:rsidR="004C5FDF" w:rsidRPr="00C76A20">
        <w:t xml:space="preserve">- в словесной форме спокойным тоном выразить свое отношение к поведению. </w:t>
      </w:r>
    </w:p>
    <w:p w:rsidR="004C0E2D" w:rsidRDefault="004C0E2D" w:rsidP="004C0E2D">
      <w:pPr>
        <w:spacing w:line="240" w:lineRule="auto"/>
        <w:rPr>
          <w:sz w:val="24"/>
          <w:szCs w:val="24"/>
        </w:rPr>
      </w:pPr>
    </w:p>
    <w:p w:rsidR="004C0E2D" w:rsidRPr="00C76A20" w:rsidRDefault="001E2D3D" w:rsidP="001E2D3D">
      <w:pPr>
        <w:spacing w:line="240" w:lineRule="auto"/>
        <w:ind w:left="567"/>
        <w:jc w:val="center"/>
      </w:pPr>
      <w:r w:rsidRPr="00C76A20">
        <w:t>Ребенок оказывается в ситуации борьбы за власть, если:</w:t>
      </w:r>
    </w:p>
    <w:p w:rsidR="001E2D3D" w:rsidRPr="00C76A20" w:rsidRDefault="001E2D3D" w:rsidP="001E2D3D">
      <w:pPr>
        <w:spacing w:line="240" w:lineRule="auto"/>
        <w:ind w:left="567"/>
        <w:jc w:val="both"/>
      </w:pPr>
      <w:r w:rsidRPr="00C76A20">
        <w:t xml:space="preserve">- </w:t>
      </w:r>
      <w:r w:rsidR="00CD7144" w:rsidRPr="00C76A20">
        <w:t>в</w:t>
      </w:r>
      <w:r w:rsidRPr="00C76A20">
        <w:t xml:space="preserve">семи способами добивается всего, </w:t>
      </w:r>
      <w:r w:rsidR="00CD7144" w:rsidRPr="00C76A20">
        <w:t>н</w:t>
      </w:r>
      <w:r w:rsidRPr="00C76A20">
        <w:t>е подчиняется, дерзит, спорит;</w:t>
      </w:r>
    </w:p>
    <w:p w:rsidR="001E2D3D" w:rsidRPr="00C76A20" w:rsidRDefault="001E2D3D" w:rsidP="001E2D3D">
      <w:pPr>
        <w:spacing w:line="240" w:lineRule="auto"/>
        <w:ind w:left="567"/>
        <w:jc w:val="both"/>
      </w:pPr>
      <w:r w:rsidRPr="00C76A20">
        <w:t>- старается подчинить себе взрослого;</w:t>
      </w:r>
    </w:p>
    <w:p w:rsidR="001E2D3D" w:rsidRPr="00C76A20" w:rsidRDefault="001E2D3D" w:rsidP="001E2D3D">
      <w:pPr>
        <w:spacing w:line="240" w:lineRule="auto"/>
        <w:ind w:left="567"/>
        <w:jc w:val="both"/>
      </w:pPr>
      <w:r w:rsidRPr="00C76A20">
        <w:t>- родитель чувствует бессилие во взаимодействии с ребенком.</w:t>
      </w:r>
    </w:p>
    <w:p w:rsidR="00D20743" w:rsidRPr="00C76A20" w:rsidRDefault="00D20743" w:rsidP="00D20743">
      <w:pPr>
        <w:spacing w:line="240" w:lineRule="auto"/>
        <w:ind w:left="567"/>
        <w:jc w:val="center"/>
      </w:pPr>
      <w:r w:rsidRPr="00C76A20">
        <w:t>Рекомендуется:</w:t>
      </w:r>
    </w:p>
    <w:p w:rsidR="00D20743" w:rsidRPr="00C76A20" w:rsidRDefault="00D20743" w:rsidP="00D20743">
      <w:pPr>
        <w:spacing w:line="240" w:lineRule="auto"/>
        <w:ind w:left="567"/>
        <w:jc w:val="both"/>
      </w:pPr>
      <w:r w:rsidRPr="00C76A20">
        <w:t>- общее укрепление родительской позиции;</w:t>
      </w:r>
    </w:p>
    <w:p w:rsidR="00C76A20" w:rsidRDefault="00D20743" w:rsidP="00C76A20">
      <w:pPr>
        <w:spacing w:line="240" w:lineRule="auto"/>
        <w:ind w:left="567"/>
        <w:jc w:val="both"/>
      </w:pPr>
      <w:r w:rsidRPr="00C76A20">
        <w:t>- не допустить коалиции ребенка с другим родителем;</w:t>
      </w:r>
    </w:p>
    <w:p w:rsidR="00D20743" w:rsidRPr="00C76A20" w:rsidRDefault="00D20743" w:rsidP="00C76A20">
      <w:pPr>
        <w:spacing w:line="240" w:lineRule="auto"/>
        <w:ind w:left="567"/>
        <w:jc w:val="both"/>
      </w:pPr>
      <w:r w:rsidRPr="00C76A20">
        <w:t xml:space="preserve">- наблюдать за сферами жизни ребенка – есть ли такие, где </w:t>
      </w:r>
      <w:r>
        <w:rPr>
          <w:sz w:val="24"/>
          <w:szCs w:val="24"/>
        </w:rPr>
        <w:t xml:space="preserve">он получает значимость? Акцентировать на них внимание. </w:t>
      </w:r>
    </w:p>
    <w:p w:rsidR="00D20743" w:rsidRDefault="009B6034" w:rsidP="00134FC0">
      <w:pPr>
        <w:tabs>
          <w:tab w:val="left" w:pos="426"/>
        </w:tabs>
        <w:jc w:val="both"/>
      </w:pPr>
      <w:r>
        <w:rPr>
          <w:noProof/>
          <w:lang w:eastAsia="ru-RU"/>
        </w:rPr>
        <w:lastRenderedPageBreak/>
        <w:pict>
          <v:shape id="_x0000_s1032" type="#_x0000_t47" style="position:absolute;left:0;text-align:left;margin-left:62.4pt;margin-top:-13.85pt;width:321.15pt;height:25.5pt;z-index:251661312" adj="-1362,-5506,-404,7624,-2478,16984,-2031,20753" strokecolor="#e36c0a [2409]">
            <v:textbox style="mso-next-textbox:#_x0000_s1032">
              <w:txbxContent>
                <w:p w:rsidR="00D20743" w:rsidRPr="001E2D3D" w:rsidRDefault="00CD7144" w:rsidP="00D20743">
                  <w:pPr>
                    <w:jc w:val="center"/>
                    <w:rPr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b/>
                      <w:color w:val="7030A0"/>
                      <w:sz w:val="28"/>
                      <w:szCs w:val="28"/>
                    </w:rPr>
                    <w:t>СПОСОБ 3</w:t>
                  </w:r>
                  <w:r w:rsidR="00D20743" w:rsidRPr="001E2D3D">
                    <w:rPr>
                      <w:b/>
                      <w:color w:val="7030A0"/>
                      <w:sz w:val="28"/>
                      <w:szCs w:val="28"/>
                    </w:rPr>
                    <w:t xml:space="preserve">: </w:t>
                  </w:r>
                  <w:r w:rsidR="00D20743">
                    <w:rPr>
                      <w:b/>
                      <w:color w:val="7030A0"/>
                      <w:sz w:val="28"/>
                      <w:szCs w:val="28"/>
                    </w:rPr>
                    <w:t>ИСПОЛЬЗВАТЬ МЕСТЬ</w:t>
                  </w:r>
                </w:p>
              </w:txbxContent>
            </v:textbox>
          </v:shape>
        </w:pict>
      </w:r>
    </w:p>
    <w:p w:rsidR="006505EA" w:rsidRPr="00C76A20" w:rsidRDefault="006505EA" w:rsidP="006505EA">
      <w:pPr>
        <w:tabs>
          <w:tab w:val="left" w:pos="426"/>
        </w:tabs>
        <w:ind w:left="567" w:right="404"/>
        <w:jc w:val="center"/>
      </w:pPr>
      <w:r w:rsidRPr="00C76A20">
        <w:t>Мы говорим о мести, если:</w:t>
      </w:r>
    </w:p>
    <w:p w:rsidR="006505EA" w:rsidRPr="00C76A20" w:rsidRDefault="006505EA" w:rsidP="006505EA">
      <w:pPr>
        <w:tabs>
          <w:tab w:val="left" w:pos="426"/>
        </w:tabs>
        <w:ind w:left="567" w:right="404"/>
        <w:jc w:val="both"/>
      </w:pPr>
      <w:r w:rsidRPr="00C76A20">
        <w:t>- ребенок часто угрожает, пугает тем, что сделает что-то плохое;</w:t>
      </w:r>
    </w:p>
    <w:p w:rsidR="006505EA" w:rsidRPr="00C76A20" w:rsidRDefault="006505EA" w:rsidP="006505EA">
      <w:pPr>
        <w:tabs>
          <w:tab w:val="left" w:pos="426"/>
        </w:tabs>
        <w:ind w:left="567" w:right="404"/>
        <w:jc w:val="both"/>
      </w:pPr>
      <w:r w:rsidRPr="00C76A20">
        <w:t>- ведет себя демонстративно, чтобы видели другие люди;</w:t>
      </w:r>
    </w:p>
    <w:p w:rsidR="006505EA" w:rsidRPr="00C76A20" w:rsidRDefault="006505EA" w:rsidP="006505EA">
      <w:pPr>
        <w:spacing w:line="240" w:lineRule="auto"/>
        <w:ind w:left="567" w:right="404"/>
        <w:jc w:val="both"/>
      </w:pPr>
      <w:r w:rsidRPr="00C76A20">
        <w:t>- родитель чувствует бессилие во взаимодействии с ребенком.</w:t>
      </w:r>
    </w:p>
    <w:p w:rsidR="006505EA" w:rsidRPr="00C76A20" w:rsidRDefault="006505EA" w:rsidP="006505EA">
      <w:pPr>
        <w:spacing w:line="240" w:lineRule="auto"/>
        <w:ind w:left="567" w:right="404"/>
        <w:jc w:val="center"/>
      </w:pPr>
      <w:r w:rsidRPr="00C76A20">
        <w:t>Рекомендуется:</w:t>
      </w:r>
    </w:p>
    <w:p w:rsidR="006505EA" w:rsidRPr="00C76A20" w:rsidRDefault="006505EA" w:rsidP="006505EA">
      <w:pPr>
        <w:spacing w:line="240" w:lineRule="auto"/>
        <w:ind w:left="567" w:right="404"/>
        <w:jc w:val="both"/>
      </w:pPr>
      <w:r w:rsidRPr="00C76A20">
        <w:t>- избегайте ответной мести: накричать, ударить, сделать назло;</w:t>
      </w:r>
    </w:p>
    <w:p w:rsidR="006505EA" w:rsidRPr="00C76A20" w:rsidRDefault="006505EA" w:rsidP="006505EA">
      <w:pPr>
        <w:spacing w:line="240" w:lineRule="auto"/>
        <w:ind w:left="567" w:right="404"/>
        <w:jc w:val="both"/>
      </w:pPr>
      <w:r w:rsidRPr="00C76A20">
        <w:t>- принимать решения в спокойном состоянии;</w:t>
      </w:r>
    </w:p>
    <w:p w:rsidR="006505EA" w:rsidRDefault="006505EA" w:rsidP="006505EA">
      <w:pPr>
        <w:spacing w:line="240" w:lineRule="auto"/>
        <w:ind w:left="567" w:right="404"/>
        <w:jc w:val="both"/>
      </w:pPr>
      <w:r w:rsidRPr="00C76A20">
        <w:t>- использовать рекомендации к способам 1 и 2.</w:t>
      </w:r>
    </w:p>
    <w:p w:rsidR="006505EA" w:rsidRDefault="006505EA" w:rsidP="006505EA">
      <w:pPr>
        <w:spacing w:line="240" w:lineRule="auto"/>
        <w:ind w:left="567" w:right="404"/>
        <w:jc w:val="both"/>
      </w:pPr>
    </w:p>
    <w:p w:rsidR="006505EA" w:rsidRDefault="009B6034" w:rsidP="006505EA">
      <w:pPr>
        <w:spacing w:line="240" w:lineRule="auto"/>
        <w:ind w:left="567" w:right="404"/>
        <w:jc w:val="both"/>
      </w:pPr>
      <w:r>
        <w:rPr>
          <w:noProof/>
          <w:lang w:eastAsia="ru-RU"/>
        </w:rPr>
        <w:pict>
          <v:shape id="_x0000_s1033" type="#_x0000_t47" style="position:absolute;left:0;text-align:left;margin-left:44.35pt;margin-top:.65pt;width:339.2pt;height:25.5pt;z-index:251662336" adj="-1290,-5506,-382,7624,-2347,16984,-1923,20753" strokecolor="#e36c0a [2409]">
            <v:textbox style="mso-next-textbox:#_x0000_s1033">
              <w:txbxContent>
                <w:p w:rsidR="00AF6328" w:rsidRPr="001E2D3D" w:rsidRDefault="00AF6328" w:rsidP="00AF6328">
                  <w:pPr>
                    <w:jc w:val="center"/>
                    <w:rPr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b/>
                      <w:color w:val="7030A0"/>
                      <w:sz w:val="28"/>
                      <w:szCs w:val="28"/>
                    </w:rPr>
                    <w:t>СПОСОБ 4: ПРОЯВЛЯТЬ НЕСОСТОЯТЕЛЬНОСТЬ</w:t>
                  </w:r>
                </w:p>
              </w:txbxContent>
            </v:textbox>
          </v:shape>
        </w:pict>
      </w:r>
    </w:p>
    <w:p w:rsidR="006505EA" w:rsidRPr="00C76A20" w:rsidRDefault="006505EA" w:rsidP="006505EA">
      <w:pPr>
        <w:spacing w:line="240" w:lineRule="auto"/>
        <w:ind w:left="567" w:right="404"/>
        <w:jc w:val="both"/>
      </w:pPr>
    </w:p>
    <w:p w:rsidR="006505EA" w:rsidRPr="00C76A20" w:rsidRDefault="006505EA" w:rsidP="006505EA">
      <w:pPr>
        <w:spacing w:line="240" w:lineRule="auto"/>
        <w:ind w:left="567" w:right="404"/>
        <w:jc w:val="center"/>
      </w:pPr>
      <w:r w:rsidRPr="00C76A20">
        <w:t>Ребенок проявляет несостоятельность, если:</w:t>
      </w:r>
    </w:p>
    <w:p w:rsidR="006505EA" w:rsidRPr="00C76A20" w:rsidRDefault="006505EA" w:rsidP="006505EA">
      <w:pPr>
        <w:spacing w:line="240" w:lineRule="auto"/>
        <w:ind w:left="567" w:right="404"/>
        <w:jc w:val="both"/>
      </w:pPr>
      <w:r w:rsidRPr="00C76A20">
        <w:t>- он ничего не хочет, ни за что новое не берется, говорит, что не может;</w:t>
      </w:r>
    </w:p>
    <w:p w:rsidR="006505EA" w:rsidRPr="00C76A20" w:rsidRDefault="006505EA" w:rsidP="006505EA">
      <w:pPr>
        <w:spacing w:line="240" w:lineRule="auto"/>
        <w:ind w:left="567" w:right="404"/>
        <w:jc w:val="both"/>
      </w:pPr>
      <w:r w:rsidRPr="00C76A20">
        <w:t>- взрослые начинают предъявлять к нему меньше требований.</w:t>
      </w:r>
    </w:p>
    <w:p w:rsidR="006505EA" w:rsidRPr="00C76A20" w:rsidRDefault="006505EA" w:rsidP="006505EA">
      <w:pPr>
        <w:spacing w:line="240" w:lineRule="auto"/>
        <w:ind w:left="567" w:right="404"/>
        <w:jc w:val="both"/>
      </w:pPr>
      <w:r w:rsidRPr="00C76A20">
        <w:t>Рекомендуется:</w:t>
      </w:r>
    </w:p>
    <w:p w:rsidR="006505EA" w:rsidRPr="00C76A20" w:rsidRDefault="006505EA" w:rsidP="006505EA">
      <w:pPr>
        <w:spacing w:line="240" w:lineRule="auto"/>
        <w:ind w:left="567" w:right="404"/>
        <w:jc w:val="both"/>
      </w:pPr>
      <w:r w:rsidRPr="00C76A20">
        <w:t>- повышать самооценку похвалой, стимулировать новую деятельность;</w:t>
      </w:r>
    </w:p>
    <w:p w:rsidR="006505EA" w:rsidRPr="00C76A20" w:rsidRDefault="006505EA" w:rsidP="006505EA">
      <w:pPr>
        <w:spacing w:line="240" w:lineRule="auto"/>
        <w:ind w:left="567" w:right="404"/>
        <w:jc w:val="both"/>
      </w:pPr>
      <w:r w:rsidRPr="00C76A20">
        <w:t>- не сравнивать с другими детьми, меньше критиковать, спокойно относится к тому, что не получается;</w:t>
      </w:r>
    </w:p>
    <w:p w:rsidR="006505EA" w:rsidRPr="00C76A20" w:rsidRDefault="006505EA" w:rsidP="006505EA">
      <w:pPr>
        <w:spacing w:line="240" w:lineRule="auto"/>
        <w:ind w:left="567" w:right="404"/>
        <w:jc w:val="both"/>
      </w:pPr>
      <w:r w:rsidRPr="00C76A20">
        <w:t>- не делать за ребенка то, что он может сделать сам;</w:t>
      </w:r>
    </w:p>
    <w:p w:rsidR="00D20743" w:rsidRDefault="006505EA" w:rsidP="006505EA">
      <w:pPr>
        <w:spacing w:line="240" w:lineRule="auto"/>
        <w:ind w:left="567" w:right="404"/>
        <w:jc w:val="both"/>
      </w:pPr>
      <w:r w:rsidRPr="00C76A20">
        <w:t>- чаще просить о помощи, чтобы ребенок чувствовал, что в нем нуждаются, и он может вносить свой вклад.</w:t>
      </w:r>
      <w:r w:rsidR="00195F51">
        <w:t xml:space="preserve">  </w:t>
      </w:r>
      <w:bookmarkStart w:id="0" w:name="_GoBack"/>
      <w:bookmarkEnd w:id="0"/>
    </w:p>
    <w:sectPr w:rsidR="00D20743" w:rsidSect="00C76A20">
      <w:pgSz w:w="16838" w:h="11906" w:orient="landscape"/>
      <w:pgMar w:top="720" w:right="720" w:bottom="720" w:left="142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E2D"/>
    <w:rsid w:val="00134FC0"/>
    <w:rsid w:val="00195F51"/>
    <w:rsid w:val="001E2D3D"/>
    <w:rsid w:val="004C0E2D"/>
    <w:rsid w:val="004C5FDF"/>
    <w:rsid w:val="006505EA"/>
    <w:rsid w:val="009B6034"/>
    <w:rsid w:val="00AB2D88"/>
    <w:rsid w:val="00AD6532"/>
    <w:rsid w:val="00AF6328"/>
    <w:rsid w:val="00B97E30"/>
    <w:rsid w:val="00BD5A6E"/>
    <w:rsid w:val="00BD7BBB"/>
    <w:rsid w:val="00C06AC8"/>
    <w:rsid w:val="00C76A20"/>
    <w:rsid w:val="00CD7144"/>
    <w:rsid w:val="00D20743"/>
    <w:rsid w:val="00F6449E"/>
    <w:rsid w:val="00FC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9]"/>
    </o:shapedefaults>
    <o:shapelayout v:ext="edit">
      <o:idmap v:ext="edit" data="1"/>
      <o:rules v:ext="edit">
        <o:r id="V:Rule1" type="callout" idref="#_x0000_s1027"/>
        <o:r id="V:Rule2" type="callout" idref="#_x0000_s1031"/>
        <o:r id="V:Rule3" type="callout" idref="#_x0000_s1032"/>
        <o:r id="V:Rule4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cp:lastPrinted>2021-06-21T12:33:00Z</cp:lastPrinted>
  <dcterms:created xsi:type="dcterms:W3CDTF">2022-03-01T09:33:00Z</dcterms:created>
  <dcterms:modified xsi:type="dcterms:W3CDTF">2022-03-01T09:33:00Z</dcterms:modified>
</cp:coreProperties>
</file>